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45C13" w14:textId="1AFBA9EE" w:rsidR="00B45BBB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 w:rsidR="00C45780">
        <w:rPr>
          <w:rFonts w:ascii="Arial" w:hAnsi="Arial" w:cs="Arial" w:hint="eastAsia"/>
          <w:b/>
          <w:bCs/>
          <w:sz w:val="24"/>
          <w:lang w:eastAsia="zh-CN"/>
        </w:rPr>
        <w:t>169</w:t>
      </w:r>
      <w:r>
        <w:rPr>
          <w:rFonts w:ascii="Arial" w:hAnsi="Arial" w:cs="Arial"/>
          <w:b/>
          <w:bCs/>
          <w:sz w:val="24"/>
        </w:rPr>
        <w:tab/>
      </w:r>
      <w:r w:rsidR="005B4020" w:rsidRPr="005B4020">
        <w:rPr>
          <w:rFonts w:ascii="Arial" w:hAnsi="Arial" w:cs="Arial"/>
          <w:b/>
          <w:bCs/>
          <w:sz w:val="24"/>
          <w:lang w:eastAsia="zh-CN"/>
        </w:rPr>
        <w:t>S2-2505408</w:t>
      </w:r>
    </w:p>
    <w:bookmarkEnd w:id="0"/>
    <w:bookmarkEnd w:id="1"/>
    <w:p w14:paraId="5B9D3166" w14:textId="6ADB3FB8" w:rsidR="00B45BBB" w:rsidRDefault="00C45780" w:rsidP="00B45BBB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C45780">
        <w:rPr>
          <w:rFonts w:ascii="Arial" w:hAnsi="Arial"/>
          <w:b/>
          <w:noProof/>
          <w:sz w:val="24"/>
        </w:rPr>
        <w:t>19 - 23 May, 2025, Fukuoka, Japan</w:t>
      </w:r>
    </w:p>
    <w:p w14:paraId="48EEFB02" w14:textId="77777777" w:rsidR="00B45BBB" w:rsidRPr="00B45BBB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4D782BA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bookmarkStart w:id="2" w:name="OLE_LINK65"/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[DRAFT] </w:t>
      </w:r>
      <w:r w:rsidR="007D4C70" w:rsidRPr="007D4C70">
        <w:rPr>
          <w:rFonts w:ascii="Arial" w:hAnsi="Arial" w:cs="Arial"/>
          <w:b/>
          <w:sz w:val="24"/>
          <w:szCs w:val="24"/>
          <w:lang w:eastAsia="en-GB"/>
        </w:rPr>
        <w:t>Reply LS on OAM requirements to support regenerative payload transport links</w:t>
      </w:r>
    </w:p>
    <w:bookmarkEnd w:id="2"/>
    <w:p w14:paraId="70473428" w14:textId="0013E16D" w:rsidR="008377E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84360B" w:rsidRPr="0084360B">
        <w:rPr>
          <w:rFonts w:ascii="Arial" w:hAnsi="Arial" w:cs="Arial"/>
          <w:b/>
          <w:sz w:val="24"/>
          <w:szCs w:val="24"/>
          <w:lang w:eastAsia="en-GB"/>
        </w:rPr>
        <w:t>R3-250895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,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="004364BD" w:rsidRPr="004364BD">
        <w:rPr>
          <w:rFonts w:ascii="Arial" w:hAnsi="Arial" w:cs="Arial"/>
          <w:b/>
          <w:sz w:val="24"/>
        </w:rPr>
        <w:t>S2-2504578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, </w:t>
      </w:r>
      <w:r w:rsidR="007D4C70" w:rsidRPr="007D4C70">
        <w:rPr>
          <w:rFonts w:ascii="Arial" w:hAnsi="Arial" w:cs="Arial"/>
          <w:b/>
          <w:sz w:val="24"/>
          <w:szCs w:val="24"/>
          <w:lang w:eastAsia="en-GB"/>
        </w:rPr>
        <w:t>Reply LS on OAM requirements to support regenerative payload transport links</w:t>
      </w:r>
      <w:r w:rsidR="00C23587">
        <w:rPr>
          <w:rFonts w:ascii="Arial" w:hAnsi="Arial" w:cs="Arial" w:hint="eastAsia"/>
          <w:b/>
          <w:sz w:val="24"/>
          <w:szCs w:val="24"/>
          <w:lang w:eastAsia="zh-CN"/>
        </w:rPr>
        <w:t>;</w:t>
      </w:r>
    </w:p>
    <w:p w14:paraId="5A9C2C0E" w14:textId="4C48E8BA" w:rsidR="00B45BBB" w:rsidRPr="00871EDB" w:rsidRDefault="008377E4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Pr="008377E4">
        <w:rPr>
          <w:rFonts w:ascii="Arial" w:hAnsi="Arial" w:cs="Arial"/>
          <w:b/>
          <w:sz w:val="24"/>
          <w:szCs w:val="24"/>
          <w:lang w:eastAsia="zh-CN"/>
        </w:rPr>
        <w:t>S5-250842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, </w:t>
      </w:r>
      <w:r w:rsidR="004364BD" w:rsidRPr="004364BD">
        <w:rPr>
          <w:rFonts w:ascii="Arial" w:hAnsi="Arial" w:cs="Arial"/>
          <w:b/>
          <w:sz w:val="24"/>
          <w:szCs w:val="24"/>
          <w:lang w:eastAsia="zh-CN"/>
        </w:rPr>
        <w:t>S2-2504580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, </w:t>
      </w:r>
      <w:r w:rsidR="006B0AE4" w:rsidRPr="006B0AE4">
        <w:rPr>
          <w:rFonts w:ascii="Arial" w:hAnsi="Arial" w:cs="Arial"/>
          <w:b/>
          <w:sz w:val="24"/>
          <w:szCs w:val="24"/>
          <w:lang w:eastAsia="zh-CN"/>
        </w:rPr>
        <w:t>Reply LS to LS on reply to LS on OAM requirements to support regenerative payload</w:t>
      </w:r>
    </w:p>
    <w:p w14:paraId="3452EBA1" w14:textId="664AE973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DA00CA">
        <w:rPr>
          <w:rFonts w:ascii="Arial" w:hAnsi="Arial" w:cs="Arial" w:hint="eastAsia"/>
          <w:b/>
          <w:sz w:val="24"/>
          <w:szCs w:val="24"/>
          <w:lang w:eastAsia="zh-CN"/>
        </w:rPr>
        <w:t>19</w:t>
      </w:r>
    </w:p>
    <w:p w14:paraId="6C265175" w14:textId="1B0E3FDB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DA00CA" w:rsidRPr="00DA00CA">
        <w:rPr>
          <w:rFonts w:ascii="Arial" w:hAnsi="Arial" w:cs="Arial"/>
          <w:b/>
          <w:sz w:val="24"/>
          <w:szCs w:val="24"/>
          <w:lang w:eastAsia="zh-CN"/>
        </w:rPr>
        <w:t>5GSAT_Ph3</w:t>
      </w:r>
      <w:r w:rsidR="00424E12">
        <w:rPr>
          <w:rFonts w:ascii="Arial" w:hAnsi="Arial" w:cs="Arial" w:hint="eastAsia"/>
          <w:b/>
          <w:sz w:val="24"/>
          <w:szCs w:val="24"/>
          <w:lang w:eastAsia="zh-CN"/>
        </w:rPr>
        <w:t>-</w:t>
      </w:r>
      <w:r w:rsidR="00DA00CA" w:rsidRPr="00DA00CA">
        <w:rPr>
          <w:rFonts w:ascii="Arial" w:hAnsi="Arial" w:cs="Arial"/>
          <w:b/>
          <w:sz w:val="24"/>
          <w:szCs w:val="24"/>
          <w:lang w:eastAsia="zh-CN"/>
        </w:rPr>
        <w:t>ARC</w:t>
      </w:r>
    </w:p>
    <w:p w14:paraId="150FEAC5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10844EE6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Source: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SA</w:t>
      </w:r>
      <w:r w:rsidR="00A824D0">
        <w:rPr>
          <w:rFonts w:ascii="Arial" w:hAnsi="Arial" w:cs="Arial" w:hint="eastAsia"/>
          <w:b/>
          <w:sz w:val="24"/>
          <w:szCs w:val="24"/>
          <w:lang w:eastAsia="zh-CN"/>
        </w:rPr>
        <w:t>2</w:t>
      </w:r>
    </w:p>
    <w:p w14:paraId="1EA894D3" w14:textId="6483C4F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5F5289" w:rsidRPr="005F5289">
        <w:rPr>
          <w:rFonts w:ascii="Arial" w:hAnsi="Arial" w:cs="Arial"/>
          <w:b/>
          <w:sz w:val="24"/>
          <w:szCs w:val="24"/>
          <w:lang w:eastAsia="zh-CN"/>
        </w:rPr>
        <w:t>RAN</w:t>
      </w:r>
      <w:r w:rsidR="00287FF0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6B0AE4">
        <w:rPr>
          <w:rFonts w:ascii="Arial" w:hAnsi="Arial" w:cs="Arial" w:hint="eastAsia"/>
          <w:b/>
          <w:sz w:val="24"/>
          <w:szCs w:val="24"/>
          <w:lang w:eastAsia="zh-CN"/>
        </w:rPr>
        <w:t xml:space="preserve">, </w:t>
      </w:r>
      <w:r w:rsidR="006B0AE4" w:rsidRPr="005F5289">
        <w:rPr>
          <w:rFonts w:ascii="Arial" w:hAnsi="Arial" w:cs="Arial"/>
          <w:b/>
          <w:sz w:val="24"/>
          <w:szCs w:val="24"/>
          <w:lang w:eastAsia="en-GB"/>
        </w:rPr>
        <w:t>SA5</w:t>
      </w:r>
    </w:p>
    <w:p w14:paraId="44621C6C" w14:textId="2F64964E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Cc: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</w:p>
    <w:p w14:paraId="02E936CD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7E80899" w14:textId="0025BC42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133F40">
        <w:rPr>
          <w:rFonts w:ascii="Arial" w:hAnsi="Arial" w:cs="Arial"/>
          <w:b/>
          <w:sz w:val="24"/>
          <w:szCs w:val="24"/>
          <w:lang w:eastAsia="en-GB"/>
        </w:rPr>
        <w:t>Lalith Kumar</w:t>
      </w:r>
    </w:p>
    <w:p w14:paraId="2B9EC348" w14:textId="694782ED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="00133F40">
        <w:rPr>
          <w:rFonts w:ascii="Arial" w:hAnsi="Arial" w:cs="Arial"/>
          <w:b/>
          <w:sz w:val="24"/>
          <w:szCs w:val="24"/>
          <w:lang w:eastAsia="en-GB"/>
        </w:rPr>
        <w:t>lalith.kumar@samsung.com</w:t>
      </w:r>
    </w:p>
    <w:p w14:paraId="04B668A4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64D919FE" w14:textId="77777777" w:rsidR="00B45BBB" w:rsidRPr="00953931" w:rsidRDefault="00B45BBB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9" w:history="1">
        <w:r w:rsidRPr="00953931">
          <w:rPr>
            <w:rStyle w:val="Hyperlink"/>
            <w:rFonts w:ascii="Arial" w:hAnsi="Arial" w:cs="Arial"/>
            <w:sz w:val="24"/>
            <w:szCs w:val="24"/>
          </w:rPr>
          <w:t>mailto:3GPPLiaison@etsi.org</w:t>
        </w:r>
      </w:hyperlink>
    </w:p>
    <w:p w14:paraId="77C70AE0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29F918E8" w14:textId="12DEECF6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295376">
        <w:rPr>
          <w:rFonts w:ascii="Arial" w:hAnsi="Arial" w:cs="Arial" w:hint="eastAsia"/>
          <w:b/>
          <w:sz w:val="24"/>
          <w:szCs w:val="24"/>
          <w:lang w:eastAsia="zh-CN"/>
        </w:rPr>
        <w:t xml:space="preserve">TS 23.501 </w:t>
      </w:r>
      <w:r w:rsidR="00287FF0">
        <w:rPr>
          <w:rFonts w:ascii="Arial" w:hAnsi="Arial" w:cs="Arial" w:hint="eastAsia"/>
          <w:b/>
          <w:sz w:val="24"/>
          <w:szCs w:val="24"/>
          <w:lang w:eastAsia="zh-CN"/>
        </w:rPr>
        <w:t>CR</w:t>
      </w:r>
      <w:r w:rsidR="00EC4D5E" w:rsidRPr="00EC4D5E">
        <w:rPr>
          <w:rFonts w:ascii="Arial" w:hAnsi="Arial" w:cs="Arial"/>
          <w:b/>
          <w:sz w:val="24"/>
          <w:szCs w:val="24"/>
          <w:lang w:eastAsia="zh-CN"/>
        </w:rPr>
        <w:t>6332</w:t>
      </w:r>
      <w:bookmarkStart w:id="3" w:name="_GoBack"/>
      <w:bookmarkEnd w:id="3"/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Heading1"/>
      </w:pPr>
      <w:r w:rsidRPr="00953931">
        <w:t>1</w:t>
      </w:r>
      <w:r w:rsidRPr="00953931">
        <w:tab/>
        <w:t>Overall description</w:t>
      </w:r>
    </w:p>
    <w:p w14:paraId="4735F585" w14:textId="037D0B9A" w:rsidR="004A4783" w:rsidRDefault="004A4783" w:rsidP="004A4783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>
        <w:rPr>
          <w:rFonts w:ascii="Arial" w:hAnsi="Arial" w:cs="Arial" w:hint="eastAsia"/>
          <w:lang w:eastAsia="zh-CN"/>
        </w:rPr>
        <w:t>RAN</w:t>
      </w:r>
      <w:r w:rsidR="00652ABD">
        <w:rPr>
          <w:rFonts w:ascii="Arial" w:hAnsi="Arial" w:cs="Arial" w:hint="eastAsia"/>
          <w:lang w:eastAsia="zh-CN"/>
        </w:rPr>
        <w:t>3</w:t>
      </w:r>
      <w:r w:rsidRPr="002E7A45">
        <w:rPr>
          <w:rFonts w:ascii="Arial" w:hAnsi="Arial" w:cs="Arial"/>
        </w:rPr>
        <w:t xml:space="preserve"> </w:t>
      </w:r>
      <w:r w:rsidR="00295376">
        <w:rPr>
          <w:rFonts w:ascii="Arial" w:hAnsi="Arial" w:cs="Arial" w:hint="eastAsia"/>
          <w:lang w:eastAsia="zh-CN"/>
        </w:rPr>
        <w:t xml:space="preserve">and SA5 </w:t>
      </w:r>
      <w:r w:rsidRPr="002E7A45">
        <w:rPr>
          <w:rFonts w:ascii="Arial" w:hAnsi="Arial" w:cs="Arial"/>
        </w:rPr>
        <w:t xml:space="preserve">for </w:t>
      </w:r>
      <w:r w:rsidR="00F62880">
        <w:rPr>
          <w:rFonts w:ascii="Arial" w:hAnsi="Arial" w:cs="Arial" w:hint="eastAsia"/>
          <w:lang w:eastAsia="zh-CN"/>
        </w:rPr>
        <w:t xml:space="preserve">their </w:t>
      </w:r>
      <w:r w:rsidR="003F4F5C">
        <w:rPr>
          <w:rFonts w:ascii="Arial" w:hAnsi="Arial" w:cs="Arial" w:hint="eastAsia"/>
          <w:lang w:eastAsia="zh-CN"/>
        </w:rPr>
        <w:t>R</w:t>
      </w:r>
      <w:r w:rsidR="00F62880">
        <w:rPr>
          <w:rFonts w:ascii="Arial" w:hAnsi="Arial" w:cs="Arial" w:hint="eastAsia"/>
          <w:lang w:eastAsia="zh-CN"/>
        </w:rPr>
        <w:t xml:space="preserve">eply </w:t>
      </w:r>
      <w:r w:rsidR="003F4F5C">
        <w:rPr>
          <w:rFonts w:ascii="Arial" w:hAnsi="Arial" w:cs="Arial" w:hint="eastAsia"/>
          <w:lang w:eastAsia="zh-CN"/>
        </w:rPr>
        <w:t xml:space="preserve">Liaisons </w:t>
      </w:r>
      <w:r w:rsidRPr="002E7A45">
        <w:rPr>
          <w:rFonts w:ascii="Arial" w:hAnsi="Arial" w:cs="Arial"/>
        </w:rPr>
        <w:t>on</w:t>
      </w:r>
      <w:r w:rsidRPr="002E7A45">
        <w:rPr>
          <w:rFonts w:ascii="Arial" w:hAnsi="Arial" w:cs="Arial"/>
          <w:lang w:eastAsia="zh-CN"/>
        </w:rPr>
        <w:t xml:space="preserve"> </w:t>
      </w:r>
      <w:r w:rsidR="00652ABD" w:rsidRPr="00652ABD">
        <w:rPr>
          <w:rFonts w:ascii="Arial" w:hAnsi="Arial" w:cs="Arial"/>
          <w:lang w:eastAsia="zh-CN"/>
        </w:rPr>
        <w:t>OAM requirements to support regenerative payload transport links</w:t>
      </w:r>
      <w:r w:rsidR="0001555E">
        <w:rPr>
          <w:rFonts w:ascii="Arial" w:hAnsi="Arial" w:cs="Arial" w:hint="eastAsia"/>
          <w:lang w:eastAsia="zh-CN"/>
        </w:rPr>
        <w:t>.</w:t>
      </w:r>
    </w:p>
    <w:p w14:paraId="4DC6EE98" w14:textId="7305D3A3" w:rsidR="00F30634" w:rsidRPr="00E2003F" w:rsidRDefault="00F30634" w:rsidP="00F30634">
      <w:pPr>
        <w:pStyle w:val="Index1"/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lang w:eastAsia="zh-CN"/>
        </w:rPr>
      </w:pPr>
      <w:r>
        <w:rPr>
          <w:rFonts w:eastAsia="Arial Unicode MS" w:cs="Arial"/>
          <w:bCs/>
          <w:sz w:val="24"/>
          <w:lang w:val="sv-FI"/>
        </w:rPr>
        <w:t xml:space="preserve">SA2 thinks there are some issues if there are </w:t>
      </w:r>
      <w:r w:rsidRPr="00E2003F">
        <w:rPr>
          <w:rFonts w:eastAsia="SimSun"/>
          <w:bCs/>
          <w:lang w:eastAsia="zh-CN"/>
        </w:rPr>
        <w:t>two sources one from the NG-RAN and another from the OAM system</w:t>
      </w:r>
      <w:r>
        <w:rPr>
          <w:rFonts w:eastAsia="SimSun"/>
          <w:bCs/>
          <w:lang w:eastAsia="zh-CN"/>
        </w:rPr>
        <w:t xml:space="preserve"> for AMF on </w:t>
      </w:r>
      <w:r w:rsidRPr="00E2003F">
        <w:rPr>
          <w:rFonts w:eastAsia="SimSun"/>
          <w:bCs/>
          <w:lang w:eastAsia="zh-CN"/>
        </w:rPr>
        <w:t>. The issues are:</w:t>
      </w:r>
    </w:p>
    <w:p w14:paraId="63BC1362" w14:textId="77777777" w:rsidR="00F30634" w:rsidRDefault="00F30634" w:rsidP="00F30634">
      <w:pPr>
        <w:pStyle w:val="Index1"/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 xml:space="preserve">a) </w:t>
      </w:r>
      <w:r w:rsidRPr="00E2003F">
        <w:rPr>
          <w:rFonts w:eastAsia="SimSun"/>
          <w:bCs/>
          <w:lang w:eastAsia="zh-CN"/>
        </w:rPr>
        <w:t>Coordination across the signalling based and OAM solutions is not clear</w:t>
      </w:r>
    </w:p>
    <w:p w14:paraId="41409275" w14:textId="77777777" w:rsidR="00F30634" w:rsidRPr="00E2003F" w:rsidRDefault="00F30634" w:rsidP="00F30634">
      <w:pPr>
        <w:pStyle w:val="Index1"/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 xml:space="preserve">b) </w:t>
      </w:r>
      <w:r w:rsidRPr="00E2003F">
        <w:rPr>
          <w:rFonts w:eastAsia="SimSun"/>
          <w:bCs/>
          <w:lang w:eastAsia="zh-CN"/>
        </w:rPr>
        <w:t>Violation of “plug n’ play” principles</w:t>
      </w:r>
    </w:p>
    <w:p w14:paraId="653F7602" w14:textId="77777777" w:rsidR="00F30634" w:rsidRDefault="00F30634" w:rsidP="00F30634">
      <w:pPr>
        <w:pStyle w:val="Index1"/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lang w:eastAsia="zh-CN"/>
        </w:rPr>
      </w:pPr>
      <w:r w:rsidRPr="00E2003F">
        <w:rPr>
          <w:rFonts w:eastAsia="SimSun"/>
          <w:bCs/>
          <w:lang w:eastAsia="zh-CN"/>
        </w:rPr>
        <w:t>c)</w:t>
      </w:r>
      <w:r>
        <w:rPr>
          <w:rFonts w:eastAsia="SimSun"/>
          <w:bCs/>
          <w:lang w:eastAsia="zh-CN"/>
        </w:rPr>
        <w:t xml:space="preserve"> </w:t>
      </w:r>
      <w:r w:rsidRPr="00E2003F">
        <w:rPr>
          <w:rFonts w:eastAsia="SimSun"/>
          <w:bCs/>
          <w:lang w:eastAsia="zh-CN"/>
        </w:rPr>
        <w:t>Change of functional split between RAN and CN</w:t>
      </w:r>
    </w:p>
    <w:p w14:paraId="3E75F1B8" w14:textId="41951731" w:rsidR="00F30634" w:rsidRDefault="00F30634" w:rsidP="00F55F19">
      <w:pPr>
        <w:rPr>
          <w:rFonts w:ascii="Arial" w:hAnsi="Arial" w:cs="Arial"/>
          <w:lang w:eastAsia="zh-CN"/>
        </w:rPr>
      </w:pPr>
    </w:p>
    <w:p w14:paraId="0FA779C3" w14:textId="15A933EF" w:rsidR="00F30634" w:rsidRDefault="00F30634" w:rsidP="00F55F1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Thus SA2 thinks this </w:t>
      </w:r>
      <w:r w:rsidRPr="00F30634">
        <w:rPr>
          <w:rFonts w:ascii="Arial" w:hAnsi="Arial" w:cs="Arial"/>
          <w:lang w:eastAsia="zh-CN"/>
        </w:rPr>
        <w:t>‘timetable’ indicating which TAIs the gNB will support at what time, will be configured by OAM in the NG-RAN</w:t>
      </w:r>
      <w:r>
        <w:rPr>
          <w:rFonts w:ascii="Arial" w:hAnsi="Arial" w:cs="Arial"/>
          <w:lang w:eastAsia="zh-CN"/>
        </w:rPr>
        <w:t xml:space="preserve"> and NG-RAN can signal to AMF as part of N2 procedures. </w:t>
      </w:r>
    </w:p>
    <w:p w14:paraId="6F430E5B" w14:textId="173A1FFC" w:rsidR="00F55F19" w:rsidRPr="00295376" w:rsidRDefault="002C04FF" w:rsidP="00F55F1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Please find attached the agreed </w:t>
      </w:r>
      <w:r w:rsidR="00F55F19">
        <w:rPr>
          <w:rFonts w:ascii="Arial" w:hAnsi="Arial" w:cs="Arial" w:hint="eastAsia"/>
          <w:lang w:eastAsia="zh-CN"/>
        </w:rPr>
        <w:t>SA2 CR.</w:t>
      </w:r>
    </w:p>
    <w:p w14:paraId="08B8444B" w14:textId="77777777" w:rsidR="00211459" w:rsidRPr="00E23454" w:rsidRDefault="00DA14EA" w:rsidP="00E23454">
      <w:pPr>
        <w:pStyle w:val="Heading1"/>
        <w:rPr>
          <w:szCs w:val="36"/>
        </w:rPr>
      </w:pPr>
      <w:r w:rsidRPr="00E23454">
        <w:rPr>
          <w:szCs w:val="36"/>
        </w:rPr>
        <w:t>2. Actions:</w:t>
      </w:r>
    </w:p>
    <w:p w14:paraId="0F1ABE68" w14:textId="4D0286E8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>
        <w:rPr>
          <w:rFonts w:ascii="Arial" w:hAnsi="Arial" w:cs="Arial" w:hint="eastAsia"/>
          <w:b/>
          <w:lang w:eastAsia="zh-CN"/>
        </w:rPr>
        <w:t>RAN3</w:t>
      </w:r>
      <w:r w:rsidR="00A871A7">
        <w:rPr>
          <w:rFonts w:ascii="Arial" w:hAnsi="Arial" w:cs="Arial"/>
          <w:b/>
          <w:lang w:eastAsia="zh-CN"/>
        </w:rPr>
        <w:t>, SA5</w:t>
      </w:r>
      <w:r w:rsidR="000C226A" w:rsidRPr="003D2A47">
        <w:rPr>
          <w:rFonts w:ascii="Arial" w:hAnsi="Arial" w:cs="Arial" w:hint="eastAsia"/>
          <w:b/>
        </w:rPr>
        <w:t>:</w:t>
      </w:r>
    </w:p>
    <w:p w14:paraId="4DDE2211" w14:textId="2E6E4346" w:rsidR="0007007C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lastRenderedPageBreak/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</w:t>
      </w:r>
      <w:r w:rsidR="0027667E">
        <w:rPr>
          <w:rFonts w:ascii="Arial" w:hAnsi="Arial" w:cs="Arial"/>
          <w:lang w:eastAsia="zh-CN"/>
        </w:rPr>
        <w:t>requests</w:t>
      </w:r>
      <w:r w:rsidR="00D96762">
        <w:rPr>
          <w:rFonts w:ascii="Arial" w:hAnsi="Arial" w:cs="Arial" w:hint="eastAsia"/>
          <w:lang w:val="en-US" w:eastAsia="zh-CN"/>
        </w:rPr>
        <w:t xml:space="preserve"> </w:t>
      </w:r>
      <w:r w:rsidR="003D2A47">
        <w:rPr>
          <w:rFonts w:ascii="Arial" w:hAnsi="Arial" w:cs="Arial" w:hint="eastAsia"/>
          <w:lang w:val="en-US" w:eastAsia="zh-CN"/>
        </w:rPr>
        <w:t>RAN</w:t>
      </w:r>
      <w:r w:rsidR="00A26F2E">
        <w:rPr>
          <w:rFonts w:ascii="Arial" w:hAnsi="Arial" w:cs="Arial" w:hint="eastAsia"/>
          <w:lang w:val="en-US" w:eastAsia="zh-CN"/>
        </w:rPr>
        <w:t>3</w:t>
      </w:r>
      <w:r w:rsidR="00AD233C">
        <w:rPr>
          <w:rFonts w:ascii="Arial" w:hAnsi="Arial" w:cs="Arial" w:hint="eastAsia"/>
          <w:lang w:val="en-US" w:eastAsia="zh-CN"/>
        </w:rPr>
        <w:t xml:space="preserve"> </w:t>
      </w:r>
      <w:r w:rsidR="00295376">
        <w:rPr>
          <w:rFonts w:ascii="Arial" w:hAnsi="Arial" w:cs="Arial" w:hint="eastAsia"/>
          <w:lang w:val="en-US" w:eastAsia="zh-CN"/>
        </w:rPr>
        <w:t xml:space="preserve">and SA5 </w:t>
      </w:r>
      <w:r w:rsidR="0027667E">
        <w:rPr>
          <w:rFonts w:ascii="Arial" w:hAnsi="Arial" w:cs="Arial"/>
          <w:lang w:val="en-US" w:eastAsia="zh-CN"/>
        </w:rPr>
        <w:t>to take</w:t>
      </w:r>
      <w:r w:rsidR="003D2A47">
        <w:rPr>
          <w:rFonts w:ascii="Arial" w:hAnsi="Arial" w:cs="Arial" w:hint="eastAsia"/>
          <w:lang w:val="en-US" w:eastAsia="zh-CN"/>
        </w:rPr>
        <w:t xml:space="preserve"> above information</w:t>
      </w:r>
      <w:r w:rsidR="0027667E">
        <w:rPr>
          <w:rFonts w:ascii="Arial" w:hAnsi="Arial" w:cs="Arial"/>
          <w:lang w:val="en-US" w:eastAsia="zh-CN"/>
        </w:rPr>
        <w:t xml:space="preserve"> into account and </w:t>
      </w:r>
      <w:r w:rsidR="00204148">
        <w:rPr>
          <w:rFonts w:ascii="Arial" w:hAnsi="Arial" w:cs="Arial"/>
          <w:lang w:val="en-US" w:eastAsia="zh-CN"/>
        </w:rPr>
        <w:t>provide</w:t>
      </w:r>
      <w:r w:rsidR="0027667E">
        <w:rPr>
          <w:rFonts w:ascii="Arial" w:hAnsi="Arial" w:cs="Arial"/>
          <w:lang w:val="en-US" w:eastAsia="zh-CN"/>
        </w:rPr>
        <w:t xml:space="preserve"> any feedback</w:t>
      </w:r>
      <w:r w:rsidR="00204148">
        <w:rPr>
          <w:rFonts w:ascii="Arial" w:hAnsi="Arial" w:cs="Arial"/>
          <w:lang w:val="en-US" w:eastAsia="zh-CN"/>
        </w:rPr>
        <w:t xml:space="preserve"> (</w:t>
      </w:r>
      <w:r w:rsidR="0027667E">
        <w:rPr>
          <w:rFonts w:ascii="Arial" w:hAnsi="Arial" w:cs="Arial"/>
          <w:lang w:val="en-US" w:eastAsia="zh-CN"/>
        </w:rPr>
        <w:t xml:space="preserve">if </w:t>
      </w:r>
      <w:r w:rsidR="00204148">
        <w:rPr>
          <w:rFonts w:ascii="Arial" w:hAnsi="Arial" w:cs="Arial"/>
          <w:lang w:val="en-US" w:eastAsia="zh-CN"/>
        </w:rPr>
        <w:t>necessary)</w:t>
      </w:r>
      <w:r w:rsidR="0027667E">
        <w:rPr>
          <w:rFonts w:ascii="Arial" w:hAnsi="Arial" w:cs="Arial"/>
          <w:lang w:val="en-US" w:eastAsia="zh-CN"/>
        </w:rPr>
        <w:t>.</w:t>
      </w:r>
    </w:p>
    <w:p w14:paraId="66A8A323" w14:textId="08EC007D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t xml:space="preserve">3. Date of Next </w:t>
      </w:r>
      <w:r w:rsidR="00227CF3" w:rsidRPr="00E23454">
        <w:rPr>
          <w:rFonts w:hint="eastAsia"/>
          <w:szCs w:val="36"/>
        </w:rPr>
        <w:t>SA2</w:t>
      </w:r>
      <w:r w:rsidRPr="00E23454">
        <w:rPr>
          <w:szCs w:val="36"/>
        </w:rPr>
        <w:t xml:space="preserve"> Meetings:</w:t>
      </w:r>
    </w:p>
    <w:p w14:paraId="27ADB39C" w14:textId="77777777" w:rsidR="00DF1A41" w:rsidRDefault="00DF1A41" w:rsidP="00DF1A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SA2#170</w:t>
      </w:r>
      <w:r>
        <w:rPr>
          <w:rFonts w:ascii="Arial" w:hAnsi="Arial" w:cs="Arial"/>
          <w:bCs/>
        </w:rPr>
        <w:tab/>
        <w:t>25</w:t>
      </w:r>
      <w:r w:rsidRPr="009F25B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to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</w:t>
      </w:r>
      <w:r>
        <w:rPr>
          <w:rFonts w:ascii="Arial" w:hAnsi="Arial" w:cs="Arial"/>
          <w:bCs/>
        </w:rPr>
        <w:tab/>
      </w:r>
      <w:r w:rsidRPr="000213FB">
        <w:rPr>
          <w:rFonts w:ascii="Arial" w:hAnsi="Arial" w:cs="Arial"/>
          <w:bCs/>
        </w:rPr>
        <w:t>Goteborg, SE</w:t>
      </w:r>
    </w:p>
    <w:p w14:paraId="4DD03BE4" w14:textId="77777777" w:rsidR="00DF1A41" w:rsidRDefault="00DF1A41" w:rsidP="00DF1A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 w:rsidRPr="006831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68312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to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</w:t>
      </w:r>
      <w:r>
        <w:rPr>
          <w:rFonts w:ascii="Arial" w:hAnsi="Arial" w:cs="Arial"/>
          <w:bCs/>
        </w:rPr>
        <w:tab/>
        <w:t>China (TBC)</w:t>
      </w:r>
      <w:r w:rsidRPr="000213FB">
        <w:rPr>
          <w:rFonts w:ascii="Arial" w:hAnsi="Arial" w:cs="Arial"/>
          <w:bCs/>
        </w:rPr>
        <w:t>, CN</w:t>
      </w:r>
    </w:p>
    <w:p w14:paraId="00378F87" w14:textId="62A67A46" w:rsidR="00C32147" w:rsidRPr="00AD233C" w:rsidRDefault="00C32147" w:rsidP="00DF1A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</w:p>
    <w:sectPr w:rsidR="00C32147" w:rsidRPr="00AD233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F6A1B" w14:textId="77777777" w:rsidR="007551C6" w:rsidRDefault="007551C6" w:rsidP="0056739E">
      <w:pPr>
        <w:spacing w:after="0" w:line="240" w:lineRule="auto"/>
      </w:pPr>
      <w:r>
        <w:separator/>
      </w:r>
    </w:p>
  </w:endnote>
  <w:endnote w:type="continuationSeparator" w:id="0">
    <w:p w14:paraId="0E9AA8E1" w14:textId="77777777" w:rsidR="007551C6" w:rsidRDefault="007551C6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34127" w14:textId="77777777" w:rsidR="007551C6" w:rsidRDefault="007551C6" w:rsidP="0056739E">
      <w:pPr>
        <w:spacing w:after="0" w:line="240" w:lineRule="auto"/>
      </w:pPr>
      <w:r>
        <w:separator/>
      </w:r>
    </w:p>
  </w:footnote>
  <w:footnote w:type="continuationSeparator" w:id="0">
    <w:p w14:paraId="0942C4FD" w14:textId="77777777" w:rsidR="007551C6" w:rsidRDefault="007551C6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55E"/>
    <w:rsid w:val="00017C62"/>
    <w:rsid w:val="00024A97"/>
    <w:rsid w:val="00026D9E"/>
    <w:rsid w:val="0003741B"/>
    <w:rsid w:val="00042217"/>
    <w:rsid w:val="0004719D"/>
    <w:rsid w:val="00053FE4"/>
    <w:rsid w:val="000677B8"/>
    <w:rsid w:val="0007007C"/>
    <w:rsid w:val="000833E0"/>
    <w:rsid w:val="00097823"/>
    <w:rsid w:val="000A07A0"/>
    <w:rsid w:val="000A5F95"/>
    <w:rsid w:val="000A7A4A"/>
    <w:rsid w:val="000B1586"/>
    <w:rsid w:val="000B1A72"/>
    <w:rsid w:val="000B2A24"/>
    <w:rsid w:val="000C03E0"/>
    <w:rsid w:val="000C226A"/>
    <w:rsid w:val="000C5644"/>
    <w:rsid w:val="000C71D9"/>
    <w:rsid w:val="000E34FB"/>
    <w:rsid w:val="00105B14"/>
    <w:rsid w:val="00133F40"/>
    <w:rsid w:val="00137777"/>
    <w:rsid w:val="00145AB2"/>
    <w:rsid w:val="00147328"/>
    <w:rsid w:val="00151D0C"/>
    <w:rsid w:val="00153043"/>
    <w:rsid w:val="00162C67"/>
    <w:rsid w:val="00164082"/>
    <w:rsid w:val="001657D7"/>
    <w:rsid w:val="00172DFF"/>
    <w:rsid w:val="00174EF9"/>
    <w:rsid w:val="00181D09"/>
    <w:rsid w:val="00183C17"/>
    <w:rsid w:val="00187DF4"/>
    <w:rsid w:val="001921B0"/>
    <w:rsid w:val="001D7C2B"/>
    <w:rsid w:val="001E578F"/>
    <w:rsid w:val="001E7BF0"/>
    <w:rsid w:val="001F3596"/>
    <w:rsid w:val="001F3790"/>
    <w:rsid w:val="00201511"/>
    <w:rsid w:val="0020244B"/>
    <w:rsid w:val="00204148"/>
    <w:rsid w:val="0020543C"/>
    <w:rsid w:val="00211459"/>
    <w:rsid w:val="00227CF3"/>
    <w:rsid w:val="002435B8"/>
    <w:rsid w:val="00251FFD"/>
    <w:rsid w:val="002609B8"/>
    <w:rsid w:val="002611EA"/>
    <w:rsid w:val="002706FB"/>
    <w:rsid w:val="0027667E"/>
    <w:rsid w:val="00283804"/>
    <w:rsid w:val="00286038"/>
    <w:rsid w:val="00286C44"/>
    <w:rsid w:val="00286E30"/>
    <w:rsid w:val="00287FF0"/>
    <w:rsid w:val="00293153"/>
    <w:rsid w:val="00293AE9"/>
    <w:rsid w:val="00293ED3"/>
    <w:rsid w:val="00295376"/>
    <w:rsid w:val="002A1F96"/>
    <w:rsid w:val="002A302C"/>
    <w:rsid w:val="002A3918"/>
    <w:rsid w:val="002A3A23"/>
    <w:rsid w:val="002A509A"/>
    <w:rsid w:val="002B3F3A"/>
    <w:rsid w:val="002C04FF"/>
    <w:rsid w:val="002C402A"/>
    <w:rsid w:val="002D3951"/>
    <w:rsid w:val="002E6A59"/>
    <w:rsid w:val="002F5926"/>
    <w:rsid w:val="002F6FDF"/>
    <w:rsid w:val="002F79FD"/>
    <w:rsid w:val="0030297A"/>
    <w:rsid w:val="003114CE"/>
    <w:rsid w:val="0031409B"/>
    <w:rsid w:val="00320DA1"/>
    <w:rsid w:val="003213F4"/>
    <w:rsid w:val="003220A3"/>
    <w:rsid w:val="003268BD"/>
    <w:rsid w:val="003346FE"/>
    <w:rsid w:val="0034103E"/>
    <w:rsid w:val="003519FC"/>
    <w:rsid w:val="003541A3"/>
    <w:rsid w:val="003566E9"/>
    <w:rsid w:val="00360212"/>
    <w:rsid w:val="00363BD1"/>
    <w:rsid w:val="0037540E"/>
    <w:rsid w:val="003803FB"/>
    <w:rsid w:val="00384BC2"/>
    <w:rsid w:val="00391805"/>
    <w:rsid w:val="003926C5"/>
    <w:rsid w:val="003A1922"/>
    <w:rsid w:val="003A4D15"/>
    <w:rsid w:val="003B48CC"/>
    <w:rsid w:val="003D2A47"/>
    <w:rsid w:val="003D47D7"/>
    <w:rsid w:val="003D596A"/>
    <w:rsid w:val="003E5117"/>
    <w:rsid w:val="003E5D07"/>
    <w:rsid w:val="003F4F5C"/>
    <w:rsid w:val="004076CB"/>
    <w:rsid w:val="00411BE9"/>
    <w:rsid w:val="00424E12"/>
    <w:rsid w:val="00425424"/>
    <w:rsid w:val="004258E0"/>
    <w:rsid w:val="00426627"/>
    <w:rsid w:val="00427EBD"/>
    <w:rsid w:val="00430CED"/>
    <w:rsid w:val="004321C9"/>
    <w:rsid w:val="004364BD"/>
    <w:rsid w:val="0044633B"/>
    <w:rsid w:val="004470DA"/>
    <w:rsid w:val="00447999"/>
    <w:rsid w:val="00452C11"/>
    <w:rsid w:val="00462080"/>
    <w:rsid w:val="00464063"/>
    <w:rsid w:val="00465A0F"/>
    <w:rsid w:val="00465C5A"/>
    <w:rsid w:val="0047068C"/>
    <w:rsid w:val="00474EC9"/>
    <w:rsid w:val="004902F0"/>
    <w:rsid w:val="004903A3"/>
    <w:rsid w:val="004975D8"/>
    <w:rsid w:val="004A1CA2"/>
    <w:rsid w:val="004A2285"/>
    <w:rsid w:val="004A3F3C"/>
    <w:rsid w:val="004A4783"/>
    <w:rsid w:val="004B0B03"/>
    <w:rsid w:val="004B2031"/>
    <w:rsid w:val="004B45FF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24077"/>
    <w:rsid w:val="00531115"/>
    <w:rsid w:val="005330C0"/>
    <w:rsid w:val="005356A8"/>
    <w:rsid w:val="00537B59"/>
    <w:rsid w:val="00542A61"/>
    <w:rsid w:val="00545986"/>
    <w:rsid w:val="005553CA"/>
    <w:rsid w:val="00555750"/>
    <w:rsid w:val="0056380D"/>
    <w:rsid w:val="00566FEE"/>
    <w:rsid w:val="0056739E"/>
    <w:rsid w:val="00571F13"/>
    <w:rsid w:val="00573160"/>
    <w:rsid w:val="005852DE"/>
    <w:rsid w:val="00591969"/>
    <w:rsid w:val="005931E6"/>
    <w:rsid w:val="005A1B4D"/>
    <w:rsid w:val="005B2AE8"/>
    <w:rsid w:val="005B4020"/>
    <w:rsid w:val="005C408B"/>
    <w:rsid w:val="005C5E52"/>
    <w:rsid w:val="005D2BE8"/>
    <w:rsid w:val="005D2FD9"/>
    <w:rsid w:val="005E34E5"/>
    <w:rsid w:val="005E61E5"/>
    <w:rsid w:val="005F0914"/>
    <w:rsid w:val="005F2177"/>
    <w:rsid w:val="005F5289"/>
    <w:rsid w:val="005F79C9"/>
    <w:rsid w:val="006152A4"/>
    <w:rsid w:val="00624798"/>
    <w:rsid w:val="0063268C"/>
    <w:rsid w:val="00641C5E"/>
    <w:rsid w:val="00644EEC"/>
    <w:rsid w:val="00652ABD"/>
    <w:rsid w:val="00660680"/>
    <w:rsid w:val="00665E0F"/>
    <w:rsid w:val="00666DC3"/>
    <w:rsid w:val="00677C93"/>
    <w:rsid w:val="00680F1C"/>
    <w:rsid w:val="00681F54"/>
    <w:rsid w:val="00682DB5"/>
    <w:rsid w:val="00685F15"/>
    <w:rsid w:val="00693F83"/>
    <w:rsid w:val="00694C67"/>
    <w:rsid w:val="006A18D7"/>
    <w:rsid w:val="006A2B5A"/>
    <w:rsid w:val="006B0AE4"/>
    <w:rsid w:val="006B3A50"/>
    <w:rsid w:val="006B6BFC"/>
    <w:rsid w:val="006D7364"/>
    <w:rsid w:val="006F787A"/>
    <w:rsid w:val="00703997"/>
    <w:rsid w:val="00703E39"/>
    <w:rsid w:val="007059CE"/>
    <w:rsid w:val="00707705"/>
    <w:rsid w:val="00712FF9"/>
    <w:rsid w:val="00724C1B"/>
    <w:rsid w:val="007463D9"/>
    <w:rsid w:val="007551C6"/>
    <w:rsid w:val="00766F29"/>
    <w:rsid w:val="00766F8E"/>
    <w:rsid w:val="00771360"/>
    <w:rsid w:val="0078571B"/>
    <w:rsid w:val="00785E96"/>
    <w:rsid w:val="007B04B5"/>
    <w:rsid w:val="007B65D8"/>
    <w:rsid w:val="007D386A"/>
    <w:rsid w:val="007D4C70"/>
    <w:rsid w:val="007E7C35"/>
    <w:rsid w:val="007F1117"/>
    <w:rsid w:val="00805FE8"/>
    <w:rsid w:val="00814F7B"/>
    <w:rsid w:val="0082141A"/>
    <w:rsid w:val="00821A67"/>
    <w:rsid w:val="00832D44"/>
    <w:rsid w:val="00836AFA"/>
    <w:rsid w:val="008377E4"/>
    <w:rsid w:val="0084360B"/>
    <w:rsid w:val="00845072"/>
    <w:rsid w:val="00845649"/>
    <w:rsid w:val="00866A4E"/>
    <w:rsid w:val="00866B8C"/>
    <w:rsid w:val="00881FD9"/>
    <w:rsid w:val="0088324E"/>
    <w:rsid w:val="008850D9"/>
    <w:rsid w:val="008853F3"/>
    <w:rsid w:val="00885B3A"/>
    <w:rsid w:val="00897D0E"/>
    <w:rsid w:val="008B20F4"/>
    <w:rsid w:val="008B30BC"/>
    <w:rsid w:val="008C16EE"/>
    <w:rsid w:val="008D77D1"/>
    <w:rsid w:val="008E1B99"/>
    <w:rsid w:val="008E7F46"/>
    <w:rsid w:val="008F270D"/>
    <w:rsid w:val="008F7CA7"/>
    <w:rsid w:val="00900112"/>
    <w:rsid w:val="00930566"/>
    <w:rsid w:val="00932A87"/>
    <w:rsid w:val="00933510"/>
    <w:rsid w:val="00935B23"/>
    <w:rsid w:val="009528F3"/>
    <w:rsid w:val="00953826"/>
    <w:rsid w:val="0097143A"/>
    <w:rsid w:val="00977B45"/>
    <w:rsid w:val="00980372"/>
    <w:rsid w:val="00996BF3"/>
    <w:rsid w:val="009A41D1"/>
    <w:rsid w:val="009A4A6B"/>
    <w:rsid w:val="009B486A"/>
    <w:rsid w:val="009C31B6"/>
    <w:rsid w:val="009C58BE"/>
    <w:rsid w:val="009C67D6"/>
    <w:rsid w:val="009D45D4"/>
    <w:rsid w:val="009F1185"/>
    <w:rsid w:val="00A030DA"/>
    <w:rsid w:val="00A069E0"/>
    <w:rsid w:val="00A100CE"/>
    <w:rsid w:val="00A10F8A"/>
    <w:rsid w:val="00A12BF7"/>
    <w:rsid w:val="00A1505C"/>
    <w:rsid w:val="00A21037"/>
    <w:rsid w:val="00A21185"/>
    <w:rsid w:val="00A2543A"/>
    <w:rsid w:val="00A2590C"/>
    <w:rsid w:val="00A26F2E"/>
    <w:rsid w:val="00A32C8F"/>
    <w:rsid w:val="00A365EE"/>
    <w:rsid w:val="00A45683"/>
    <w:rsid w:val="00A45EA1"/>
    <w:rsid w:val="00A52272"/>
    <w:rsid w:val="00A62EAE"/>
    <w:rsid w:val="00A77C9F"/>
    <w:rsid w:val="00A824D0"/>
    <w:rsid w:val="00A830CB"/>
    <w:rsid w:val="00A871A7"/>
    <w:rsid w:val="00A969F6"/>
    <w:rsid w:val="00AB1B1C"/>
    <w:rsid w:val="00AB3286"/>
    <w:rsid w:val="00AB6A37"/>
    <w:rsid w:val="00AC47A5"/>
    <w:rsid w:val="00AC650E"/>
    <w:rsid w:val="00AD233C"/>
    <w:rsid w:val="00AD2C45"/>
    <w:rsid w:val="00AF301D"/>
    <w:rsid w:val="00B03D88"/>
    <w:rsid w:val="00B10BE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82A80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E2495"/>
    <w:rsid w:val="00BE40C9"/>
    <w:rsid w:val="00BE58B0"/>
    <w:rsid w:val="00C00426"/>
    <w:rsid w:val="00C0183E"/>
    <w:rsid w:val="00C07360"/>
    <w:rsid w:val="00C103C8"/>
    <w:rsid w:val="00C12175"/>
    <w:rsid w:val="00C16C72"/>
    <w:rsid w:val="00C23587"/>
    <w:rsid w:val="00C32147"/>
    <w:rsid w:val="00C32C30"/>
    <w:rsid w:val="00C40AD9"/>
    <w:rsid w:val="00C41534"/>
    <w:rsid w:val="00C45780"/>
    <w:rsid w:val="00C4670E"/>
    <w:rsid w:val="00C46E02"/>
    <w:rsid w:val="00C51D59"/>
    <w:rsid w:val="00C561DA"/>
    <w:rsid w:val="00C567B1"/>
    <w:rsid w:val="00C57543"/>
    <w:rsid w:val="00C57712"/>
    <w:rsid w:val="00C57B52"/>
    <w:rsid w:val="00C62C7D"/>
    <w:rsid w:val="00C63563"/>
    <w:rsid w:val="00C7089C"/>
    <w:rsid w:val="00C73DB5"/>
    <w:rsid w:val="00C73F61"/>
    <w:rsid w:val="00C744B2"/>
    <w:rsid w:val="00C8183B"/>
    <w:rsid w:val="00C93EA3"/>
    <w:rsid w:val="00CA3191"/>
    <w:rsid w:val="00CA4266"/>
    <w:rsid w:val="00CC0392"/>
    <w:rsid w:val="00CD07EF"/>
    <w:rsid w:val="00CD3CBE"/>
    <w:rsid w:val="00CE3572"/>
    <w:rsid w:val="00CE4667"/>
    <w:rsid w:val="00CF04BD"/>
    <w:rsid w:val="00CF4F43"/>
    <w:rsid w:val="00D071E2"/>
    <w:rsid w:val="00D14511"/>
    <w:rsid w:val="00D56DBF"/>
    <w:rsid w:val="00D63EDD"/>
    <w:rsid w:val="00D716AF"/>
    <w:rsid w:val="00D72B1B"/>
    <w:rsid w:val="00D807E2"/>
    <w:rsid w:val="00D80E7F"/>
    <w:rsid w:val="00D84243"/>
    <w:rsid w:val="00D90B19"/>
    <w:rsid w:val="00D9194E"/>
    <w:rsid w:val="00D9238C"/>
    <w:rsid w:val="00D923A8"/>
    <w:rsid w:val="00D9283E"/>
    <w:rsid w:val="00D95B42"/>
    <w:rsid w:val="00D96762"/>
    <w:rsid w:val="00DA00CA"/>
    <w:rsid w:val="00DA0EA5"/>
    <w:rsid w:val="00DA14EA"/>
    <w:rsid w:val="00DA6381"/>
    <w:rsid w:val="00DA6ED0"/>
    <w:rsid w:val="00DB723A"/>
    <w:rsid w:val="00DD41AE"/>
    <w:rsid w:val="00DD4E5F"/>
    <w:rsid w:val="00DF1A41"/>
    <w:rsid w:val="00DF7E15"/>
    <w:rsid w:val="00E0461E"/>
    <w:rsid w:val="00E06FA7"/>
    <w:rsid w:val="00E15643"/>
    <w:rsid w:val="00E23454"/>
    <w:rsid w:val="00E27F0B"/>
    <w:rsid w:val="00E37A46"/>
    <w:rsid w:val="00E42230"/>
    <w:rsid w:val="00E42ADD"/>
    <w:rsid w:val="00E42C5B"/>
    <w:rsid w:val="00E7693D"/>
    <w:rsid w:val="00E83F19"/>
    <w:rsid w:val="00E87200"/>
    <w:rsid w:val="00E97B70"/>
    <w:rsid w:val="00EA1590"/>
    <w:rsid w:val="00EB14BA"/>
    <w:rsid w:val="00EB21E8"/>
    <w:rsid w:val="00EB731C"/>
    <w:rsid w:val="00EB74BA"/>
    <w:rsid w:val="00EC1BFF"/>
    <w:rsid w:val="00EC47B5"/>
    <w:rsid w:val="00EC4D5E"/>
    <w:rsid w:val="00ED6520"/>
    <w:rsid w:val="00EE1342"/>
    <w:rsid w:val="00F0486E"/>
    <w:rsid w:val="00F06CE0"/>
    <w:rsid w:val="00F06EE1"/>
    <w:rsid w:val="00F120DD"/>
    <w:rsid w:val="00F13A92"/>
    <w:rsid w:val="00F20EC1"/>
    <w:rsid w:val="00F256F2"/>
    <w:rsid w:val="00F26078"/>
    <w:rsid w:val="00F30634"/>
    <w:rsid w:val="00F30A8B"/>
    <w:rsid w:val="00F34EC7"/>
    <w:rsid w:val="00F462B5"/>
    <w:rsid w:val="00F47ED3"/>
    <w:rsid w:val="00F54322"/>
    <w:rsid w:val="00F55F19"/>
    <w:rsid w:val="00F62880"/>
    <w:rsid w:val="00F64653"/>
    <w:rsid w:val="00F659AA"/>
    <w:rsid w:val="00F66B09"/>
    <w:rsid w:val="00F70E86"/>
    <w:rsid w:val="00F76B0D"/>
    <w:rsid w:val="00F818F9"/>
    <w:rsid w:val="00F87275"/>
    <w:rsid w:val="00F95D98"/>
    <w:rsid w:val="00F96580"/>
    <w:rsid w:val="00FA0DA7"/>
    <w:rsid w:val="00FB0389"/>
    <w:rsid w:val="00FB55D0"/>
    <w:rsid w:val="00FB5C03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  <w15:docId w15:val="{2504A4B7-1DF6-41B9-9D72-9CFCD472F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paragraph" w:styleId="Index1">
    <w:name w:val="index 1"/>
    <w:basedOn w:val="Normal"/>
    <w:semiHidden/>
    <w:rsid w:val="00F30634"/>
    <w:pPr>
      <w:keepLine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CA7FF0-7689-4871-A46D-7D0853B3A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Lalith</cp:lastModifiedBy>
  <cp:revision>23</cp:revision>
  <dcterms:created xsi:type="dcterms:W3CDTF">2025-05-09T00:49:00Z</dcterms:created>
  <dcterms:modified xsi:type="dcterms:W3CDTF">2025-05-09T20:08:00Z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